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34" w:rsidRDefault="00CD29A3" w:rsidP="00CD29A3">
      <w:pPr>
        <w:jc w:val="center"/>
      </w:pPr>
      <w:r w:rsidRPr="00B7447B">
        <w:rPr>
          <w:b/>
          <w:sz w:val="24"/>
          <w:szCs w:val="24"/>
        </w:rPr>
        <w:t>Mississippi World Class Teaching Program</w:t>
      </w:r>
      <w:r w:rsidRPr="00B7447B">
        <w:rPr>
          <w:b/>
          <w:sz w:val="24"/>
          <w:szCs w:val="24"/>
        </w:rPr>
        <w:br/>
      </w:r>
      <w:r>
        <w:t>201</w:t>
      </w:r>
      <w:r w:rsidR="00447A15">
        <w:t>5</w:t>
      </w:r>
      <w:r>
        <w:t xml:space="preserve"> </w:t>
      </w:r>
      <w:r w:rsidR="00447A15">
        <w:t>–</w:t>
      </w:r>
      <w:r>
        <w:t xml:space="preserve"> 201</w:t>
      </w:r>
      <w:r w:rsidR="00447A15">
        <w:t xml:space="preserve">6 </w:t>
      </w:r>
      <w:r>
        <w:t>Application</w:t>
      </w:r>
    </w:p>
    <w:p w:rsidR="004A3FE2" w:rsidRDefault="004A3FE2" w:rsidP="004A3FE2">
      <w:r>
        <w:t xml:space="preserve">Name  </w:t>
      </w:r>
      <w:sdt>
        <w:sdtPr>
          <w:id w:val="1305759766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 Home phone (cell</w:t>
      </w:r>
      <w:proofErr w:type="gramStart"/>
      <w:r>
        <w:t xml:space="preserve">)    </w:t>
      </w:r>
      <w:proofErr w:type="gramEnd"/>
      <w:sdt>
        <w:sdtPr>
          <w:id w:val="1305759767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Email </w:t>
      </w:r>
      <w:proofErr w:type="gramStart"/>
      <w:r>
        <w:t xml:space="preserve">address  </w:t>
      </w:r>
      <w:proofErr w:type="gramEnd"/>
      <w:sdt>
        <w:sdtPr>
          <w:id w:val="1305759768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:rsidR="004A3FE2" w:rsidRDefault="00FC4540" w:rsidP="00FC4540">
      <w:pPr>
        <w:tabs>
          <w:tab w:val="left" w:pos="4950"/>
          <w:tab w:val="left" w:pos="10350"/>
        </w:tabs>
      </w:pPr>
      <w:r>
        <w:t xml:space="preserve">New or Continuing </w:t>
      </w:r>
      <w:proofErr w:type="gramStart"/>
      <w:r>
        <w:t xml:space="preserve">Candidate  </w:t>
      </w:r>
      <w:proofErr w:type="gramEnd"/>
      <w:sdt>
        <w:sdtPr>
          <w:id w:val="465708621"/>
          <w:placeholder>
            <w:docPart w:val="5CB64D7D97076545B8D6EFA7BBACC37C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ab/>
        <w:t xml:space="preserve">      </w:t>
      </w:r>
      <w:bookmarkStart w:id="0" w:name="_GoBack"/>
      <w:bookmarkEnd w:id="0"/>
      <w:r>
        <w:t>H</w:t>
      </w:r>
      <w:r w:rsidR="004A3FE2">
        <w:t xml:space="preserve">ome address </w:t>
      </w:r>
      <w:sdt>
        <w:sdtPr>
          <w:id w:val="1321000259"/>
          <w:placeholder>
            <w:docPart w:val="DefaultPlaceholder_22675703"/>
          </w:placeholder>
          <w:showingPlcHdr/>
          <w:text/>
        </w:sdtPr>
        <w:sdtEndPr/>
        <w:sdtContent>
          <w:r w:rsidR="005A16BD" w:rsidRPr="00D8706E">
            <w:rPr>
              <w:rStyle w:val="PlaceholderText"/>
            </w:rPr>
            <w:t>Click here to enter text.</w:t>
          </w:r>
        </w:sdtContent>
      </w:sdt>
    </w:p>
    <w:p w:rsidR="004A3FE2" w:rsidRDefault="004A3FE2" w:rsidP="004A3FE2">
      <w:r>
        <w:t xml:space="preserve">Currently teaching (grade) </w:t>
      </w:r>
      <w:sdt>
        <w:sdtPr>
          <w:id w:val="1305759778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Years of teaching experience </w:t>
      </w:r>
      <w:sdt>
        <w:sdtPr>
          <w:id w:val="1305759779"/>
          <w:placeholder>
            <w:docPart w:val="DefaultPlaceholder_22675703"/>
          </w:placeholder>
          <w:showingPlcHdr/>
          <w:text/>
        </w:sdtPr>
        <w:sdtEndPr/>
        <w:sdtContent>
          <w:proofErr w:type="gramStart"/>
          <w:r w:rsidRPr="00D8706E">
            <w:rPr>
              <w:rStyle w:val="PlaceholderText"/>
            </w:rPr>
            <w:t>Click</w:t>
          </w:r>
          <w:proofErr w:type="gramEnd"/>
          <w:r w:rsidRPr="00D8706E">
            <w:rPr>
              <w:rStyle w:val="PlaceholderText"/>
            </w:rPr>
            <w:t xml:space="preserve"> here to enter text.</w:t>
          </w:r>
        </w:sdtContent>
      </w:sdt>
    </w:p>
    <w:p w:rsidR="004A3FE2" w:rsidRDefault="00287232" w:rsidP="004A3FE2">
      <w:r>
        <w:t>Choose the certificate th</w:t>
      </w:r>
      <w:r w:rsidR="0050104E">
        <w:t>at you are applying for. (Check</w:t>
      </w:r>
      <w:r>
        <w:t xml:space="preserve"> one</w:t>
      </w:r>
      <w:r w:rsidR="00180B58">
        <w:t xml:space="preserve"> and add age range</w:t>
      </w:r>
      <w:r>
        <w:t>)</w:t>
      </w:r>
      <w:sdt>
        <w:sdtPr>
          <w:id w:val="1321000260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tbl>
      <w:tblPr>
        <w:tblW w:w="1088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96"/>
        <w:gridCol w:w="3732"/>
        <w:gridCol w:w="810"/>
        <w:gridCol w:w="810"/>
        <w:gridCol w:w="810"/>
        <w:gridCol w:w="853"/>
      </w:tblGrid>
      <w:tr w:rsidR="00B67960" w:rsidTr="00B67960">
        <w:trPr>
          <w:trHeight w:hRule="exact" w:val="289"/>
        </w:trPr>
        <w:tc>
          <w:tcPr>
            <w:tcW w:w="571" w:type="dxa"/>
            <w:tcBorders>
              <w:top w:val="nil"/>
              <w:left w:val="single" w:sz="8" w:space="0" w:color="3F4A52"/>
              <w:bottom w:val="nil"/>
              <w:right w:val="single" w:sz="8" w:space="0" w:color="3F4A52"/>
            </w:tcBorders>
            <w:shd w:val="clear" w:color="auto" w:fill="3F4A52"/>
          </w:tcPr>
          <w:p w:rsidR="00B67960" w:rsidRDefault="00B67960" w:rsidP="002C6634">
            <w:pPr>
              <w:spacing w:before="39"/>
              <w:ind w:left="4545" w:right="4545"/>
              <w:jc w:val="center"/>
              <w:rPr>
                <w:rFonts w:ascii="Arial" w:eastAsia="Arial" w:hAnsi="Arial" w:cs="Arial"/>
                <w:color w:val="FDFDFD"/>
                <w:w w:val="97"/>
                <w:sz w:val="18"/>
                <w:szCs w:val="18"/>
              </w:rPr>
            </w:pPr>
          </w:p>
        </w:tc>
        <w:tc>
          <w:tcPr>
            <w:tcW w:w="10311" w:type="dxa"/>
            <w:gridSpan w:val="6"/>
            <w:tcBorders>
              <w:top w:val="nil"/>
              <w:left w:val="single" w:sz="8" w:space="0" w:color="3F4A52"/>
              <w:bottom w:val="nil"/>
              <w:right w:val="single" w:sz="8" w:space="0" w:color="3F4A52"/>
            </w:tcBorders>
            <w:shd w:val="clear" w:color="auto" w:fill="3F4A52"/>
          </w:tcPr>
          <w:p w:rsidR="00B67960" w:rsidRDefault="00B67960" w:rsidP="002C6634">
            <w:pPr>
              <w:spacing w:before="39"/>
              <w:ind w:left="4545" w:right="45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DFDFD"/>
                <w:w w:val="97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FDFDFD"/>
                <w:spacing w:val="-3"/>
                <w:w w:val="9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DFDFD"/>
                <w:w w:val="99"/>
                <w:sz w:val="18"/>
                <w:szCs w:val="18"/>
              </w:rPr>
              <w:t>TIFIC</w:t>
            </w:r>
            <w:r>
              <w:rPr>
                <w:rFonts w:ascii="Arial" w:eastAsia="Arial" w:hAnsi="Arial" w:cs="Arial"/>
                <w:color w:val="FDFDFD"/>
                <w:spacing w:val="-17"/>
                <w:w w:val="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DFDFD"/>
                <w:w w:val="95"/>
                <w:sz w:val="18"/>
                <w:szCs w:val="18"/>
              </w:rPr>
              <w:t>TE</w:t>
            </w:r>
          </w:p>
        </w:tc>
      </w:tr>
      <w:tr w:rsidR="002C6634" w:rsidTr="00B67960">
        <w:trPr>
          <w:trHeight w:hRule="exact" w:val="362"/>
        </w:trPr>
        <w:tc>
          <w:tcPr>
            <w:tcW w:w="571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2C6634" w:rsidRPr="00B67960" w:rsidRDefault="002C6634" w:rsidP="002C6634">
            <w:pPr>
              <w:spacing w:before="29"/>
              <w:ind w:left="80"/>
              <w:rPr>
                <w:rFonts w:ascii="Arial" w:eastAsia="Arial" w:hAnsi="Arial" w:cs="Arial"/>
                <w:color w:val="3F4A52"/>
                <w:sz w:val="12"/>
                <w:szCs w:val="12"/>
              </w:rPr>
            </w:pPr>
            <w:r w:rsidRPr="00B67960">
              <w:rPr>
                <w:rFonts w:ascii="Arial" w:eastAsia="Arial" w:hAnsi="Arial" w:cs="Arial"/>
                <w:color w:val="3F4A52"/>
                <w:sz w:val="12"/>
                <w:szCs w:val="12"/>
              </w:rPr>
              <w:t>Choose</w:t>
            </w:r>
            <w:r>
              <w:rPr>
                <w:rFonts w:ascii="Arial" w:eastAsia="Arial" w:hAnsi="Arial" w:cs="Arial"/>
                <w:color w:val="3F4A52"/>
                <w:sz w:val="12"/>
                <w:szCs w:val="12"/>
              </w:rPr>
              <w:br/>
            </w:r>
            <w:proofErr w:type="gramStart"/>
            <w:r>
              <w:rPr>
                <w:rFonts w:ascii="Arial" w:eastAsia="Arial" w:hAnsi="Arial" w:cs="Arial"/>
                <w:color w:val="3F4A52"/>
                <w:sz w:val="12"/>
                <w:szCs w:val="12"/>
              </w:rPr>
              <w:t xml:space="preserve">   One</w:t>
            </w:r>
            <w:proofErr w:type="gramEnd"/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2C6634" w:rsidRDefault="002C6634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4A52"/>
                <w:sz w:val="18"/>
                <w:szCs w:val="18"/>
              </w:rPr>
              <w:t>DISCIPLINE</w:t>
            </w:r>
          </w:p>
        </w:tc>
        <w:tc>
          <w:tcPr>
            <w:tcW w:w="3732" w:type="dxa"/>
            <w:vMerge w:val="restart"/>
            <w:tcBorders>
              <w:top w:val="single" w:sz="8" w:space="0" w:color="3F4A52"/>
              <w:left w:val="nil"/>
              <w:right w:val="nil"/>
            </w:tcBorders>
          </w:tcPr>
          <w:p w:rsidR="002C6634" w:rsidRDefault="002C6634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4A52"/>
                <w:w w:val="98"/>
                <w:sz w:val="18"/>
                <w:szCs w:val="18"/>
              </w:rPr>
              <w:t>DEVELOPMEN</w:t>
            </w:r>
            <w:r>
              <w:rPr>
                <w:rFonts w:ascii="Arial" w:eastAsia="Arial" w:hAnsi="Arial" w:cs="Arial"/>
                <w:color w:val="3F4A52"/>
                <w:spacing w:val="-17"/>
                <w:w w:val="9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F4A52"/>
                <w:w w:val="98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F4A52"/>
                <w:spacing w:val="7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4A52"/>
                <w:sz w:val="18"/>
                <w:szCs w:val="18"/>
              </w:rPr>
              <w:t>LEVEL</w:t>
            </w:r>
          </w:p>
        </w:tc>
        <w:tc>
          <w:tcPr>
            <w:tcW w:w="3283" w:type="dxa"/>
            <w:gridSpan w:val="4"/>
            <w:tcBorders>
              <w:top w:val="nil"/>
              <w:left w:val="single" w:sz="8" w:space="0" w:color="FDFDFD"/>
              <w:bottom w:val="nil"/>
              <w:right w:val="single" w:sz="8" w:space="0" w:color="3F4A52"/>
            </w:tcBorders>
          </w:tcPr>
          <w:p w:rsidR="002C6634" w:rsidRDefault="002C6634" w:rsidP="002C6634">
            <w:pPr>
              <w:spacing w:before="39"/>
              <w:ind w:left="6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4A52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color w:val="3F4A5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4A52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color w:val="3F4A5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4A52"/>
                <w:sz w:val="18"/>
                <w:szCs w:val="18"/>
              </w:rPr>
              <w:t>RANGE</w:t>
            </w:r>
          </w:p>
        </w:tc>
      </w:tr>
      <w:tr w:rsidR="002C6634" w:rsidTr="002C6634">
        <w:trPr>
          <w:trHeight w:hRule="exact" w:val="335"/>
        </w:trPr>
        <w:tc>
          <w:tcPr>
            <w:tcW w:w="571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2C6634" w:rsidRPr="00B67960" w:rsidRDefault="002C6634" w:rsidP="002C6634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2C6634" w:rsidRDefault="002C6634" w:rsidP="002C6634"/>
        </w:tc>
        <w:tc>
          <w:tcPr>
            <w:tcW w:w="3732" w:type="dxa"/>
            <w:vMerge/>
            <w:tcBorders>
              <w:left w:val="nil"/>
              <w:bottom w:val="single" w:sz="8" w:space="0" w:color="3F4A52"/>
              <w:right w:val="nil"/>
            </w:tcBorders>
          </w:tcPr>
          <w:p w:rsidR="002C6634" w:rsidRDefault="002C6634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  <w:shd w:val="clear" w:color="auto" w:fill="3F4A52"/>
          </w:tcPr>
          <w:p w:rsidR="002C6634" w:rsidRDefault="002C6634" w:rsidP="002C6634">
            <w:pPr>
              <w:spacing w:before="29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DFDFD"/>
                <w:w w:val="103"/>
                <w:sz w:val="18"/>
                <w:szCs w:val="18"/>
              </w:rPr>
              <w:t>3-8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  <w:shd w:val="clear" w:color="auto" w:fill="3F4A52"/>
          </w:tcPr>
          <w:p w:rsidR="002C6634" w:rsidRDefault="002C6634" w:rsidP="002C6634">
            <w:pPr>
              <w:spacing w:before="29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DFDFD"/>
                <w:w w:val="102"/>
                <w:sz w:val="18"/>
                <w:szCs w:val="18"/>
              </w:rPr>
              <w:t>7-12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  <w:shd w:val="clear" w:color="auto" w:fill="3F4A52"/>
          </w:tcPr>
          <w:p w:rsidR="002C6634" w:rsidRDefault="002C6634" w:rsidP="002C6634">
            <w:pPr>
              <w:spacing w:before="29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DFDFD"/>
                <w:w w:val="102"/>
                <w:sz w:val="18"/>
                <w:szCs w:val="18"/>
              </w:rPr>
              <w:t>11-15</w:t>
            </w:r>
          </w:p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  <w:shd w:val="clear" w:color="auto" w:fill="3F4A52"/>
          </w:tcPr>
          <w:p w:rsidR="002C6634" w:rsidRDefault="002C6634" w:rsidP="002C6634">
            <w:pPr>
              <w:spacing w:before="29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DFDFD"/>
                <w:w w:val="102"/>
                <w:sz w:val="18"/>
                <w:szCs w:val="18"/>
              </w:rPr>
              <w:t>14-18+</w:t>
            </w:r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16" w:space="0" w:color="FDFDFD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363435"/>
                  <w:w w:val="105"/>
                  <w:sz w:val="18"/>
                  <w:szCs w:val="18"/>
                </w:rPr>
                <w:id w:val="1326813513"/>
                <w:placeholder>
                  <w:docPart w:val="87CC61B59DDF47D393825143BF91C480"/>
                </w:placeholder>
                <w:showingPlcHdr/>
                <w:text/>
              </w:sdtPr>
              <w:sdtEndPr/>
              <w:sdtContent>
                <w:r w:rsidR="002C6634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16" w:space="0" w:color="FDFDFD"/>
              <w:right w:val="single" w:sz="8" w:space="0" w:color="FDFDFD"/>
            </w:tcBorders>
          </w:tcPr>
          <w:p w:rsidR="00B67960" w:rsidRDefault="00B67960" w:rsidP="00B67960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Art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8A3734">
            <w:r>
              <w:t xml:space="preserve">  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8A3734">
            <w:r>
              <w:t xml:space="preserve">  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16" w:space="0" w:color="FDFDFD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3296" w:type="dxa"/>
            <w:tcBorders>
              <w:top w:val="single" w:sz="16" w:space="0" w:color="FDFDFD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485FC6">
            <w:pPr>
              <w:spacing w:before="29"/>
              <w:ind w:left="7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2013901423"/>
                <w:placeholder>
                  <w:docPart w:val="28AC3A33EBD50D4C9BF29994BBC8297C"/>
                </w:placeholder>
                <w:showingPlcHdr/>
                <w:text/>
              </w:sdtPr>
              <w:sdtEndPr/>
              <w:sdtContent>
                <w:r w:rsidR="00485FC6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Career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Technical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4"/>
                <w:sz w:val="18"/>
                <w:szCs w:val="18"/>
              </w:rPr>
              <w:t>Education*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6035D3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    x</w:t>
            </w:r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  <w:shd w:val="clear" w:color="auto" w:fill="FDFDFD"/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1352180914"/>
                <w:placeholder>
                  <w:docPart w:val="28238E05232A894384DE305D5CC1A3AB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  <w:shd w:val="clear" w:color="auto" w:fill="FDFDFD"/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English</w:t>
            </w:r>
            <w:r>
              <w:rPr>
                <w:rFonts w:ascii="Arial" w:eastAsia="Arial" w:hAnsi="Arial" w:cs="Arial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 New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8"/>
                <w:szCs w:val="18"/>
              </w:rPr>
              <w:t>Language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  <w:shd w:val="clear" w:color="auto" w:fill="FDFDFD"/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6035D3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  <w:shd w:val="clear" w:color="auto" w:fill="FDFDFD"/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  <w:shd w:val="clear" w:color="auto" w:fill="FDFDFD"/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  <w:shd w:val="clear" w:color="auto" w:fill="FDFDFD"/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    x</w:t>
            </w:r>
          </w:p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656299588"/>
                <w:placeholder>
                  <w:docPart w:val="8D6F6B9FE6B6F0438028D4D91DEF62B8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English</w:t>
            </w:r>
            <w:r>
              <w:rPr>
                <w:rFonts w:ascii="Arial" w:eastAsia="Arial" w:hAnsi="Arial" w:cs="Arial"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Arts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Adolescence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7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698167622"/>
                <w:placeholder>
                  <w:docPart w:val="9EE6B8186FD6554A97554DA8F6C342EB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Exceptional</w:t>
            </w:r>
            <w:r>
              <w:rPr>
                <w:rFonts w:ascii="Arial" w:eastAsia="Arial" w:hAnsi="Arial" w:cs="Arial"/>
                <w:color w:val="363435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Needs</w:t>
            </w:r>
            <w:r>
              <w:rPr>
                <w:rFonts w:ascii="Arial" w:eastAsia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Specialist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Childhood</w:t>
            </w:r>
            <w:r>
              <w:rPr>
                <w:rFonts w:ascii="Arial" w:eastAsia="Arial" w:hAnsi="Arial" w:cs="Arial"/>
                <w:color w:val="363435"/>
                <w:spacing w:val="27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w w:val="102"/>
                <w:sz w:val="18"/>
                <w:szCs w:val="18"/>
              </w:rPr>
            </w:pPr>
            <w:sdt>
              <w:sdtPr>
                <w:id w:val="-1383240482"/>
                <w:placeholder>
                  <w:docPart w:val="EDA43A515A5EE04DB465AC92E7B27295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102"/>
                <w:sz w:val="18"/>
                <w:szCs w:val="18"/>
              </w:rPr>
              <w:t>Generalist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890729193"/>
                <w:placeholder>
                  <w:docPart w:val="41975DBDFE99CC4899802EE7DEF81D88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Education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1929579753"/>
                <w:placeholder>
                  <w:docPart w:val="BE41F24FE0C1254D8AD167F6507A3B7D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Library</w:t>
            </w:r>
            <w:r>
              <w:rPr>
                <w:rFonts w:ascii="Arial" w:eastAsia="Arial" w:hAnsi="Arial" w:cs="Arial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4"/>
                <w:sz w:val="18"/>
                <w:szCs w:val="18"/>
              </w:rPr>
              <w:t>Media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Childhood</w:t>
            </w:r>
            <w:r>
              <w:rPr>
                <w:rFonts w:ascii="Arial" w:eastAsia="Arial" w:hAnsi="Arial" w:cs="Arial"/>
                <w:color w:val="363435"/>
                <w:spacing w:val="27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528412516"/>
                <w:placeholder>
                  <w:docPart w:val="AC9E1BCA665FA648BCD2EE9948BDE31F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Literacy:</w:t>
            </w:r>
            <w:r>
              <w:rPr>
                <w:rFonts w:ascii="Arial" w:eastAsia="Arial" w:hAnsi="Arial" w:cs="Arial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Reading-Language</w:t>
            </w:r>
            <w:r>
              <w:rPr>
                <w:rFonts w:ascii="Arial" w:eastAsia="Arial" w:hAnsi="Arial" w:cs="Arial"/>
                <w:color w:val="363435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Arts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</w:pPr>
            <w:sdt>
              <w:sdtPr>
                <w:id w:val="-1658460594"/>
                <w:placeholder>
                  <w:docPart w:val="92FDFDC7B34EBD46B86C2C7136884801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Mathematics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Adolescence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7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</w:pPr>
            <w:sdt>
              <w:sdtPr>
                <w:id w:val="-1156837155"/>
                <w:placeholder>
                  <w:docPart w:val="0C914C928F27D446BBC1ABC57856465A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Music**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    x</w:t>
            </w:r>
          </w:p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1883593788"/>
                <w:placeholder>
                  <w:docPart w:val="B3159C2E9A123F4FBF8806BB3F1A7EBA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Physical</w:t>
            </w:r>
            <w:r>
              <w:rPr>
                <w:rFonts w:ascii="Arial" w:eastAsia="Arial" w:hAnsi="Arial" w:cs="Arial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Education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Childhood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    x</w:t>
            </w:r>
          </w:p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392932547"/>
                <w:placeholder>
                  <w:docPart w:val="7CD70146C12A564EA7E3F5EE69E68C03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School</w:t>
            </w:r>
            <w:r>
              <w:rPr>
                <w:rFonts w:ascii="Arial" w:eastAsia="Arial" w:hAnsi="Arial" w:cs="Arial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Counseling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Childhood</w:t>
            </w:r>
            <w:r>
              <w:rPr>
                <w:rFonts w:ascii="Arial" w:eastAsia="Arial" w:hAnsi="Arial" w:cs="Arial"/>
                <w:color w:val="363435"/>
                <w:spacing w:val="27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</w:t>
            </w:r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</w:pPr>
            <w:sdt>
              <w:sdtPr>
                <w:id w:val="-1207948844"/>
                <w:placeholder>
                  <w:docPart w:val="219ED5A6D10E014AB87E062EA66154C1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Science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Adolescence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          </w:t>
            </w:r>
            <w:proofErr w:type="gramStart"/>
            <w:r>
              <w:t>x</w:t>
            </w:r>
            <w:proofErr w:type="gramEnd"/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7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FE563D" w:rsidP="002C6634">
            <w:pPr>
              <w:spacing w:before="29"/>
              <w:ind w:left="80"/>
              <w:rPr>
                <w:rFonts w:ascii="Arial" w:eastAsia="Arial" w:hAnsi="Arial" w:cs="Arial"/>
                <w:color w:val="363435"/>
                <w:sz w:val="18"/>
                <w:szCs w:val="18"/>
              </w:rPr>
            </w:pPr>
            <w:sdt>
              <w:sdtPr>
                <w:id w:val="-135267145"/>
                <w:placeholder>
                  <w:docPart w:val="5D098DCE2327B2458B7A666CEB47D586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vMerge w:val="restart"/>
            <w:tcBorders>
              <w:top w:val="single" w:sz="8" w:space="0" w:color="3F4A52"/>
              <w:left w:val="single" w:sz="8" w:space="0" w:color="3F4A52"/>
              <w:right w:val="nil"/>
            </w:tcBorders>
          </w:tcPr>
          <w:p w:rsidR="00B67960" w:rsidRDefault="00B67960" w:rsidP="002C6634">
            <w:pPr>
              <w:spacing w:before="2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5"/>
                <w:sz w:val="18"/>
                <w:szCs w:val="18"/>
              </w:rPr>
              <w:t>Studies-History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1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4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Adolescence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FDFDFD"/>
              <w:right w:val="single" w:sz="8" w:space="0" w:color="3F4A52"/>
            </w:tcBorders>
          </w:tcPr>
          <w:p w:rsidR="00B67960" w:rsidRDefault="00B67960" w:rsidP="002C6634"/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296" w:type="dxa"/>
            <w:vMerge/>
            <w:tcBorders>
              <w:left w:val="single" w:sz="8" w:space="0" w:color="3F4A52"/>
              <w:bottom w:val="single" w:sz="8" w:space="0" w:color="3F4A52"/>
              <w:right w:val="nil"/>
            </w:tcBorders>
          </w:tcPr>
          <w:p w:rsidR="00B67960" w:rsidRDefault="00B67960" w:rsidP="002C6634"/>
        </w:tc>
        <w:tc>
          <w:tcPr>
            <w:tcW w:w="3732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7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53" w:type="dxa"/>
            <w:tcBorders>
              <w:top w:val="single" w:sz="8" w:space="0" w:color="FDFDFD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</w:t>
            </w:r>
            <w:proofErr w:type="gramStart"/>
            <w:r>
              <w:t>x</w:t>
            </w:r>
            <w:proofErr w:type="gramEnd"/>
          </w:p>
        </w:tc>
      </w:tr>
      <w:tr w:rsidR="00B67960" w:rsidTr="00B67960">
        <w:trPr>
          <w:trHeight w:hRule="exact" w:val="289"/>
        </w:trPr>
        <w:tc>
          <w:tcPr>
            <w:tcW w:w="571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FE563D" w:rsidP="002C6634">
            <w:pPr>
              <w:spacing w:before="29"/>
              <w:ind w:left="70"/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</w:pPr>
            <w:sdt>
              <w:sdtPr>
                <w:id w:val="-676956634"/>
                <w:placeholder>
                  <w:docPart w:val="AC9DBC269D532C41938BAE0FFB35A8C9"/>
                </w:placeholder>
                <w:showingPlcHdr/>
                <w:text/>
              </w:sdtPr>
              <w:sdtEndPr/>
              <w:sdtContent>
                <w:r w:rsidR="0050104E" w:rsidRPr="00D8706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96" w:type="dxa"/>
            <w:tcBorders>
              <w:top w:val="single" w:sz="8" w:space="0" w:color="3F4A52"/>
              <w:left w:val="single" w:sz="8" w:space="0" w:color="3F4A52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orld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8"/>
                <w:szCs w:val="18"/>
              </w:rPr>
              <w:t>Languages***</w:t>
            </w:r>
          </w:p>
        </w:tc>
        <w:tc>
          <w:tcPr>
            <w:tcW w:w="3732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pPr>
              <w:spacing w:before="29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color w:val="363435"/>
                <w:spacing w:val="-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Adolescence</w:t>
            </w:r>
            <w:r>
              <w:rPr>
                <w:rFonts w:ascii="Arial" w:eastAsia="Arial" w:hAnsi="Arial" w:cs="Arial"/>
                <w:color w:val="363435"/>
                <w:spacing w:val="3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oung</w:t>
            </w:r>
            <w:r>
              <w:rPr>
                <w:rFonts w:ascii="Arial" w:eastAsia="Arial" w:hAnsi="Arial" w:cs="Arial"/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Adulthood</w:t>
            </w:r>
          </w:p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/>
        </w:tc>
        <w:tc>
          <w:tcPr>
            <w:tcW w:w="810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FDFDFD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  <w:r>
              <w:t xml:space="preserve">                     x</w:t>
            </w:r>
          </w:p>
        </w:tc>
        <w:tc>
          <w:tcPr>
            <w:tcW w:w="853" w:type="dxa"/>
            <w:tcBorders>
              <w:top w:val="single" w:sz="8" w:space="0" w:color="3F4A52"/>
              <w:left w:val="single" w:sz="8" w:space="0" w:color="FDFDFD"/>
              <w:bottom w:val="single" w:sz="8" w:space="0" w:color="3F4A52"/>
              <w:right w:val="single" w:sz="8" w:space="0" w:color="3F4A52"/>
            </w:tcBorders>
          </w:tcPr>
          <w:p w:rsidR="00B67960" w:rsidRDefault="00B67960" w:rsidP="002C6634">
            <w:r>
              <w:t xml:space="preserve">      </w:t>
            </w:r>
            <w:proofErr w:type="gramStart"/>
            <w:r>
              <w:t>x</w:t>
            </w:r>
            <w:proofErr w:type="gramEnd"/>
          </w:p>
        </w:tc>
      </w:tr>
    </w:tbl>
    <w:p w:rsidR="00493A68" w:rsidRDefault="00781147" w:rsidP="00493A68">
      <w:pPr>
        <w:spacing w:line="200" w:lineRule="exact"/>
      </w:pPr>
      <w:r>
        <w:br/>
        <w:t xml:space="preserve">     *Eligibility for National Boards includes a bachelor's degree and three years of teaching experience.</w:t>
      </w:r>
    </w:p>
    <w:p w:rsidR="00493A68" w:rsidRDefault="002663F4" w:rsidP="00493A68">
      <w:pPr>
        <w:spacing w:line="200" w:lineRule="exact"/>
      </w:pPr>
      <w:proofErr w:type="gramStart"/>
      <w:r>
        <w:t xml:space="preserve">School name </w:t>
      </w:r>
      <w:sdt>
        <w:sdtPr>
          <w:rPr>
            <w:b/>
          </w:rPr>
          <w:id w:val="1321000279"/>
          <w:placeholder>
            <w:docPart w:val="DefaultPlaceholder_22675703"/>
          </w:placeholder>
          <w:showingPlcHdr/>
          <w:text/>
        </w:sdtPr>
        <w:sdtEndPr/>
        <w:sdtContent>
          <w:r w:rsidRPr="002663F4">
            <w:rPr>
              <w:rStyle w:val="PlaceholderText"/>
              <w:b/>
            </w:rPr>
            <w:t>Click here to enter text.</w:t>
          </w:r>
          <w:proofErr w:type="gramEnd"/>
        </w:sdtContent>
      </w:sdt>
      <w:r>
        <w:rPr>
          <w:b/>
        </w:rPr>
        <w:t xml:space="preserve">                                           School phone </w:t>
      </w:r>
      <w:sdt>
        <w:sdtPr>
          <w:rPr>
            <w:b/>
          </w:rPr>
          <w:id w:val="1321000281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:rsidR="00D7150D" w:rsidRDefault="002663F4" w:rsidP="004A3FE2">
      <w:r>
        <w:t xml:space="preserve">District </w:t>
      </w:r>
      <w:sdt>
        <w:sdtPr>
          <w:id w:val="1321000282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                                                  Principal </w:t>
      </w:r>
      <w:sdt>
        <w:sdtPr>
          <w:id w:val="1321000283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:rsidR="002663F4" w:rsidRDefault="002663F4" w:rsidP="004A3FE2">
      <w:r>
        <w:t xml:space="preserve">NBPTS: Candidate ID# (if you have yet) </w:t>
      </w:r>
      <w:sdt>
        <w:sdtPr>
          <w:id w:val="1321000284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2663F4" w:rsidRDefault="002663F4" w:rsidP="004A3FE2">
      <w:r w:rsidRPr="00781147">
        <w:rPr>
          <w:b/>
        </w:rPr>
        <w:t>Submit this application today by email or print it and mail it to the address listed below:</w:t>
      </w:r>
      <w:r w:rsidRPr="00781147">
        <w:rPr>
          <w:b/>
        </w:rPr>
        <w:br/>
      </w:r>
      <w:r>
        <w:t>Tammy Kirkland, World Class Teaching Program</w:t>
      </w:r>
      <w:r>
        <w:br/>
        <w:t>850 Insight Park Avenue, Suite 253C, Office 255</w:t>
      </w:r>
      <w:r>
        <w:br/>
        <w:t>University, MS 38677-1848</w:t>
      </w:r>
      <w:r w:rsidR="00317D8A">
        <w:t xml:space="preserve">             </w:t>
      </w:r>
      <w:r w:rsidRPr="00781147">
        <w:rPr>
          <w:b/>
        </w:rPr>
        <w:t>Contact Information</w:t>
      </w:r>
      <w:r w:rsidR="00781147">
        <w:t xml:space="preserve"> </w:t>
      </w:r>
      <w:proofErr w:type="gramStart"/>
      <w:r w:rsidR="00781147">
        <w:t xml:space="preserve">- </w:t>
      </w:r>
      <w:r>
        <w:t xml:space="preserve"> cell</w:t>
      </w:r>
      <w:proofErr w:type="gramEnd"/>
      <w:r w:rsidR="00781147">
        <w:t>:</w:t>
      </w:r>
      <w:r>
        <w:t xml:space="preserve"> (662) 507-9869</w:t>
      </w:r>
      <w:r w:rsidR="00781147">
        <w:t>, email: kirkland@olemiss.edu</w:t>
      </w:r>
    </w:p>
    <w:p w:rsidR="00781147" w:rsidRDefault="00781147" w:rsidP="004A3FE2">
      <w:r>
        <w:t>Choose preferred mentoring site:</w:t>
      </w:r>
      <w:r>
        <w:br/>
      </w:r>
      <w:sdt>
        <w:sdtPr>
          <w:id w:val="1321000285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Oxford      </w:t>
      </w:r>
      <w:sdt>
        <w:sdtPr>
          <w:id w:val="1321000286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Tupelo     </w:t>
      </w:r>
      <w:sdt>
        <w:sdtPr>
          <w:id w:val="1321000287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Southaven</w:t>
      </w:r>
    </w:p>
    <w:sectPr w:rsidR="00781147" w:rsidSect="00317D8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cumentProtection w:edit="trackedChange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A3"/>
    <w:rsid w:val="00180B58"/>
    <w:rsid w:val="00246CD7"/>
    <w:rsid w:val="002663F4"/>
    <w:rsid w:val="00267002"/>
    <w:rsid w:val="00287232"/>
    <w:rsid w:val="002C6634"/>
    <w:rsid w:val="00317D8A"/>
    <w:rsid w:val="00345E4C"/>
    <w:rsid w:val="00447A15"/>
    <w:rsid w:val="00485FC6"/>
    <w:rsid w:val="00493A68"/>
    <w:rsid w:val="004A3FE2"/>
    <w:rsid w:val="0050104E"/>
    <w:rsid w:val="005A16BD"/>
    <w:rsid w:val="006035D3"/>
    <w:rsid w:val="0064283B"/>
    <w:rsid w:val="00781147"/>
    <w:rsid w:val="0082335C"/>
    <w:rsid w:val="008A3734"/>
    <w:rsid w:val="009350CA"/>
    <w:rsid w:val="00993058"/>
    <w:rsid w:val="009B284C"/>
    <w:rsid w:val="00A63700"/>
    <w:rsid w:val="00AA5419"/>
    <w:rsid w:val="00B61B7E"/>
    <w:rsid w:val="00B67960"/>
    <w:rsid w:val="00B7447B"/>
    <w:rsid w:val="00C17B74"/>
    <w:rsid w:val="00CD04DB"/>
    <w:rsid w:val="00CD29A3"/>
    <w:rsid w:val="00D26290"/>
    <w:rsid w:val="00D30883"/>
    <w:rsid w:val="00D7150D"/>
    <w:rsid w:val="00ED3DE1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C692-8A71-4AD6-9A3B-973A49DAD15A}"/>
      </w:docPartPr>
      <w:docPartBody>
        <w:p w:rsidR="00D24D15" w:rsidRDefault="00EC56B9"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87CC61B59DDF47D393825143BF91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8DDE-C3AE-41AD-91E5-B903FDA3AA86}"/>
      </w:docPartPr>
      <w:docPartBody>
        <w:p w:rsidR="0051328C" w:rsidRDefault="00F12523" w:rsidP="00F12523">
          <w:pPr>
            <w:pStyle w:val="87CC61B59DDF47D393825143BF91C480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28AC3A33EBD50D4C9BF29994BBC8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8DC8-1954-E54D-BADC-538E1CFF6241}"/>
      </w:docPartPr>
      <w:docPartBody>
        <w:p w:rsidR="0051328C" w:rsidRDefault="0051328C" w:rsidP="0051328C">
          <w:pPr>
            <w:pStyle w:val="28AC3A33EBD50D4C9BF29994BBC8297C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28238E05232A894384DE305D5CC1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A21-65DD-BF4E-9D3D-CF607A3ADE35}"/>
      </w:docPartPr>
      <w:docPartBody>
        <w:p w:rsidR="0051328C" w:rsidRDefault="0051328C" w:rsidP="0051328C">
          <w:pPr>
            <w:pStyle w:val="28238E05232A894384DE305D5CC1A3AB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8D6F6B9FE6B6F0438028D4D91DEF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184E-2BAF-8345-AB3E-AEE5944B6BC0}"/>
      </w:docPartPr>
      <w:docPartBody>
        <w:p w:rsidR="0051328C" w:rsidRDefault="0051328C" w:rsidP="0051328C">
          <w:pPr>
            <w:pStyle w:val="8D6F6B9FE6B6F0438028D4D91DEF62B8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9EE6B8186FD6554A97554DA8F6C3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7A43-475A-5644-893B-538E6A21534D}"/>
      </w:docPartPr>
      <w:docPartBody>
        <w:p w:rsidR="0051328C" w:rsidRDefault="0051328C" w:rsidP="0051328C">
          <w:pPr>
            <w:pStyle w:val="9EE6B8186FD6554A97554DA8F6C342EB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EDA43A515A5EE04DB465AC92E7B2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857E-A5E5-984B-95B1-505F3131A8AD}"/>
      </w:docPartPr>
      <w:docPartBody>
        <w:p w:rsidR="0051328C" w:rsidRDefault="0051328C" w:rsidP="0051328C">
          <w:pPr>
            <w:pStyle w:val="EDA43A515A5EE04DB465AC92E7B27295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41975DBDFE99CC4899802EE7DEF8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79C3-712C-EC42-B194-D13B4301E45C}"/>
      </w:docPartPr>
      <w:docPartBody>
        <w:p w:rsidR="0051328C" w:rsidRDefault="0051328C" w:rsidP="0051328C">
          <w:pPr>
            <w:pStyle w:val="41975DBDFE99CC4899802EE7DEF81D88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E41F24FE0C1254D8AD167F6507A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0998-359F-654A-9825-C390FDF94370}"/>
      </w:docPartPr>
      <w:docPartBody>
        <w:p w:rsidR="0051328C" w:rsidRDefault="0051328C" w:rsidP="0051328C">
          <w:pPr>
            <w:pStyle w:val="BE41F24FE0C1254D8AD167F6507A3B7D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AC9E1BCA665FA648BCD2EE9948BD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4406-3854-9A4D-9519-A294EF9B5332}"/>
      </w:docPartPr>
      <w:docPartBody>
        <w:p w:rsidR="0051328C" w:rsidRDefault="0051328C" w:rsidP="0051328C">
          <w:pPr>
            <w:pStyle w:val="AC9E1BCA665FA648BCD2EE9948BDE31F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92FDFDC7B34EBD46B86C2C713688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5BC1-0F78-A746-A51F-2EBF30B347F8}"/>
      </w:docPartPr>
      <w:docPartBody>
        <w:p w:rsidR="0051328C" w:rsidRDefault="0051328C" w:rsidP="0051328C">
          <w:pPr>
            <w:pStyle w:val="92FDFDC7B34EBD46B86C2C7136884801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0C914C928F27D446BBC1ABC57856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EA6E-D359-AC40-986F-17F184A20CDA}"/>
      </w:docPartPr>
      <w:docPartBody>
        <w:p w:rsidR="0051328C" w:rsidRDefault="0051328C" w:rsidP="0051328C">
          <w:pPr>
            <w:pStyle w:val="0C914C928F27D446BBC1ABC57856465A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3159C2E9A123F4FBF8806BB3F1A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1093-F8D5-0A4B-AEA8-670FD18A446D}"/>
      </w:docPartPr>
      <w:docPartBody>
        <w:p w:rsidR="0051328C" w:rsidRDefault="0051328C" w:rsidP="0051328C">
          <w:pPr>
            <w:pStyle w:val="B3159C2E9A123F4FBF8806BB3F1A7EBA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7CD70146C12A564EA7E3F5EE69E6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236C-3376-6447-BBDE-C518F020E6EA}"/>
      </w:docPartPr>
      <w:docPartBody>
        <w:p w:rsidR="0051328C" w:rsidRDefault="0051328C" w:rsidP="0051328C">
          <w:pPr>
            <w:pStyle w:val="7CD70146C12A564EA7E3F5EE69E68C03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219ED5A6D10E014AB87E062EA661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0F3E-C205-B245-8667-06166A40FB3B}"/>
      </w:docPartPr>
      <w:docPartBody>
        <w:p w:rsidR="0051328C" w:rsidRDefault="0051328C" w:rsidP="0051328C">
          <w:pPr>
            <w:pStyle w:val="219ED5A6D10E014AB87E062EA66154C1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5D098DCE2327B2458B7A666CEB47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E7E0D-32B1-F044-8573-5591EADDFA82}"/>
      </w:docPartPr>
      <w:docPartBody>
        <w:p w:rsidR="0051328C" w:rsidRDefault="0051328C" w:rsidP="0051328C">
          <w:pPr>
            <w:pStyle w:val="5D098DCE2327B2458B7A666CEB47D586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AC9DBC269D532C41938BAE0FFB35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3DDB-E5F7-E840-8138-1837DB47EA13}"/>
      </w:docPartPr>
      <w:docPartBody>
        <w:p w:rsidR="0051328C" w:rsidRDefault="0051328C" w:rsidP="0051328C">
          <w:pPr>
            <w:pStyle w:val="AC9DBC269D532C41938BAE0FFB35A8C9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5CB64D7D97076545B8D6EFA7BBAC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FB8A5-FEE8-5341-8B02-0385D940429D}"/>
      </w:docPartPr>
      <w:docPartBody>
        <w:p w:rsidR="00000000" w:rsidRDefault="0065288C" w:rsidP="0065288C">
          <w:pPr>
            <w:pStyle w:val="5CB64D7D97076545B8D6EFA7BBACC37C"/>
          </w:pPr>
          <w:r w:rsidRPr="00D870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56B9"/>
    <w:rsid w:val="0051328C"/>
    <w:rsid w:val="0065288C"/>
    <w:rsid w:val="00B43E0A"/>
    <w:rsid w:val="00D24D15"/>
    <w:rsid w:val="00EC56B9"/>
    <w:rsid w:val="00F10BA4"/>
    <w:rsid w:val="00F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88C"/>
    <w:rPr>
      <w:color w:val="808080"/>
    </w:rPr>
  </w:style>
  <w:style w:type="paragraph" w:customStyle="1" w:styleId="8D233A32518E49BEABD1DAE18DE926FF">
    <w:name w:val="8D233A32518E49BEABD1DAE18DE926FF"/>
    <w:rsid w:val="00EC56B9"/>
  </w:style>
  <w:style w:type="paragraph" w:customStyle="1" w:styleId="EA763671937946B191A85CA43EECE1EB">
    <w:name w:val="EA763671937946B191A85CA43EECE1EB"/>
    <w:rsid w:val="00EC56B9"/>
  </w:style>
  <w:style w:type="paragraph" w:customStyle="1" w:styleId="A65996760784409ABB2721D4F57F1C92">
    <w:name w:val="A65996760784409ABB2721D4F57F1C92"/>
    <w:rsid w:val="00EC56B9"/>
  </w:style>
  <w:style w:type="paragraph" w:customStyle="1" w:styleId="D384D41C8D0847F0974223F4941E35A0">
    <w:name w:val="D384D41C8D0847F0974223F4941E35A0"/>
    <w:rsid w:val="00EC56B9"/>
  </w:style>
  <w:style w:type="paragraph" w:customStyle="1" w:styleId="3D580EC36E2A4FBD84DF4887EE5BCF52">
    <w:name w:val="3D580EC36E2A4FBD84DF4887EE5BCF52"/>
    <w:rsid w:val="00F12523"/>
  </w:style>
  <w:style w:type="paragraph" w:customStyle="1" w:styleId="A289CAE0FF714E1198720C84EFC3C7DE">
    <w:name w:val="A289CAE0FF714E1198720C84EFC3C7DE"/>
    <w:rsid w:val="00F12523"/>
  </w:style>
  <w:style w:type="paragraph" w:customStyle="1" w:styleId="87CC61B59DDF47D393825143BF91C480">
    <w:name w:val="87CC61B59DDF47D393825143BF91C480"/>
    <w:rsid w:val="00F12523"/>
  </w:style>
  <w:style w:type="paragraph" w:customStyle="1" w:styleId="517EEE15068E8947B7C013C90416FCFC">
    <w:name w:val="517EEE15068E8947B7C013C90416FCFC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8AC3A33EBD50D4C9BF29994BBC8297C">
    <w:name w:val="28AC3A33EBD50D4C9BF29994BBC8297C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8238E05232A894384DE305D5CC1A3AB">
    <w:name w:val="28238E05232A894384DE305D5CC1A3AB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8D6F6B9FE6B6F0438028D4D91DEF62B8">
    <w:name w:val="8D6F6B9FE6B6F0438028D4D91DEF62B8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9EE6B8186FD6554A97554DA8F6C342EB">
    <w:name w:val="9EE6B8186FD6554A97554DA8F6C342EB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EDA43A515A5EE04DB465AC92E7B27295">
    <w:name w:val="EDA43A515A5EE04DB465AC92E7B27295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41975DBDFE99CC4899802EE7DEF81D88">
    <w:name w:val="41975DBDFE99CC4899802EE7DEF81D88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BE41F24FE0C1254D8AD167F6507A3B7D">
    <w:name w:val="BE41F24FE0C1254D8AD167F6507A3B7D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AC9E1BCA665FA648BCD2EE9948BDE31F">
    <w:name w:val="AC9E1BCA665FA648BCD2EE9948BDE31F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92FDFDC7B34EBD46B86C2C7136884801">
    <w:name w:val="92FDFDC7B34EBD46B86C2C7136884801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0C914C928F27D446BBC1ABC57856465A">
    <w:name w:val="0C914C928F27D446BBC1ABC57856465A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B3159C2E9A123F4FBF8806BB3F1A7EBA">
    <w:name w:val="B3159C2E9A123F4FBF8806BB3F1A7EBA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7CD70146C12A564EA7E3F5EE69E68C03">
    <w:name w:val="7CD70146C12A564EA7E3F5EE69E68C03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19ED5A6D10E014AB87E062EA66154C1">
    <w:name w:val="219ED5A6D10E014AB87E062EA66154C1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5D098DCE2327B2458B7A666CEB47D586">
    <w:name w:val="5D098DCE2327B2458B7A666CEB47D586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AC9DBC269D532C41938BAE0FFB35A8C9">
    <w:name w:val="AC9DBC269D532C41938BAE0FFB35A8C9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5CB64D7D97076545B8D6EFA7BBACC37C">
    <w:name w:val="5CB64D7D97076545B8D6EFA7BBACC37C"/>
    <w:rsid w:val="0065288C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8F514-EDC1-1D4D-8B24-BDF5DA38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Tammy Kirkland</cp:lastModifiedBy>
  <cp:revision>2</cp:revision>
  <cp:lastPrinted>2014-08-12T20:11:00Z</cp:lastPrinted>
  <dcterms:created xsi:type="dcterms:W3CDTF">2015-05-20T13:46:00Z</dcterms:created>
  <dcterms:modified xsi:type="dcterms:W3CDTF">2015-05-20T13:46:00Z</dcterms:modified>
</cp:coreProperties>
</file>